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68" w14:textId="77777777" w:rsidR="00EB7E80" w:rsidRDefault="00E6196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E71CAA8" wp14:editId="2E785FCE">
            <wp:extent cx="1009650" cy="1200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003455" wp14:editId="31E47A32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1847850" cy="10287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0431F4" w14:textId="77777777" w:rsidR="00EB7E80" w:rsidRDefault="00E619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D626B" w14:textId="77777777" w:rsidR="00EB7E80" w:rsidRDefault="00E619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Governors meetings 2018-19</w:t>
      </w:r>
    </w:p>
    <w:p w14:paraId="70B55140" w14:textId="77777777" w:rsidR="00EB7E80" w:rsidRDefault="00E619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76FAEECC" w14:textId="77777777" w:rsidR="00EB7E80" w:rsidRDefault="00E619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 2018</w:t>
      </w:r>
    </w:p>
    <w:p w14:paraId="13A80445" w14:textId="77777777" w:rsidR="00EB7E80" w:rsidRDefault="00E61966">
      <w:pPr>
        <w:numPr>
          <w:ilvl w:val="0"/>
          <w:numId w:val="7"/>
        </w:numPr>
        <w:jc w:val="both"/>
      </w:pPr>
      <w:r>
        <w:t>Governors were provided with an overview of the School Evaluation Form which reviewed all aspects of the school</w:t>
      </w:r>
    </w:p>
    <w:p w14:paraId="2FB87DCB" w14:textId="77777777" w:rsidR="00EB7E80" w:rsidRDefault="00E61966">
      <w:pPr>
        <w:numPr>
          <w:ilvl w:val="0"/>
          <w:numId w:val="7"/>
        </w:numPr>
        <w:jc w:val="both"/>
      </w:pPr>
      <w:r>
        <w:t>Governors discussed the review of the Single Central Register which was checked by CAST in April 2018.</w:t>
      </w:r>
    </w:p>
    <w:p w14:paraId="53BEAD76" w14:textId="77777777" w:rsidR="00EB7E80" w:rsidRDefault="00E61966">
      <w:pPr>
        <w:numPr>
          <w:ilvl w:val="0"/>
          <w:numId w:val="7"/>
        </w:numPr>
        <w:jc w:val="both"/>
      </w:pPr>
      <w:r>
        <w:t>Governors discussed the summary of result</w:t>
      </w:r>
      <w:r>
        <w:t>s from the parent and staff questionnaires.</w:t>
      </w:r>
    </w:p>
    <w:p w14:paraId="5511641A" w14:textId="77777777" w:rsidR="00EB7E80" w:rsidRDefault="00E61966">
      <w:pPr>
        <w:numPr>
          <w:ilvl w:val="0"/>
          <w:numId w:val="7"/>
        </w:numPr>
        <w:jc w:val="both"/>
      </w:pPr>
      <w:r>
        <w:t>Governors were provided with a health and safety update.</w:t>
      </w:r>
    </w:p>
    <w:p w14:paraId="173A2A4A" w14:textId="77777777" w:rsidR="00EB7E80" w:rsidRDefault="00E61966">
      <w:pPr>
        <w:numPr>
          <w:ilvl w:val="0"/>
          <w:numId w:val="7"/>
        </w:numPr>
        <w:jc w:val="both"/>
      </w:pPr>
      <w:r>
        <w:t>Governors were provided with a finance update.</w:t>
      </w:r>
    </w:p>
    <w:p w14:paraId="2D75217D" w14:textId="77777777" w:rsidR="00EB7E80" w:rsidRDefault="00E61966">
      <w:pPr>
        <w:numPr>
          <w:ilvl w:val="0"/>
          <w:numId w:val="7"/>
        </w:numPr>
        <w:jc w:val="both"/>
      </w:pPr>
      <w:r>
        <w:t>The SEN Policy was agreed by governors.</w:t>
      </w:r>
    </w:p>
    <w:p w14:paraId="019292A1" w14:textId="77777777" w:rsidR="00EB7E80" w:rsidRDefault="00E61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0FD246" w14:textId="77777777" w:rsidR="00EB7E80" w:rsidRDefault="00E61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02B294" w14:textId="77777777" w:rsidR="00EB7E80" w:rsidRDefault="00E619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June 2018</w:t>
      </w:r>
    </w:p>
    <w:p w14:paraId="7B89B366" w14:textId="77777777" w:rsidR="00EB7E80" w:rsidRDefault="00E61966">
      <w:pPr>
        <w:numPr>
          <w:ilvl w:val="0"/>
          <w:numId w:val="4"/>
        </w:numPr>
        <w:jc w:val="both"/>
      </w:pPr>
      <w:r>
        <w:t>The Board discussed a possibility of a partnership wit</w:t>
      </w:r>
      <w:r>
        <w:t>h the Peter Pan Playgroup.</w:t>
      </w:r>
    </w:p>
    <w:p w14:paraId="6CB455E0" w14:textId="77777777" w:rsidR="00EB7E80" w:rsidRDefault="00E61966">
      <w:pPr>
        <w:numPr>
          <w:ilvl w:val="0"/>
          <w:numId w:val="4"/>
        </w:numPr>
        <w:jc w:val="both"/>
      </w:pPr>
      <w:r>
        <w:t>Governors were provided with a Report on School Improvement and sought details of progress on the new School Development Plan.</w:t>
      </w:r>
    </w:p>
    <w:p w14:paraId="5D4F5C19" w14:textId="77777777" w:rsidR="00EB7E80" w:rsidRDefault="00E61966">
      <w:pPr>
        <w:numPr>
          <w:ilvl w:val="0"/>
          <w:numId w:val="4"/>
        </w:numPr>
        <w:jc w:val="both"/>
      </w:pPr>
      <w:r>
        <w:t>Governors were given a presentation on pupil tracking which gave a whole school picture on targets whi</w:t>
      </w:r>
      <w:r>
        <w:t>ch were summarised annually in the SEF and formed the School Development Plan.</w:t>
      </w:r>
    </w:p>
    <w:p w14:paraId="488D104F" w14:textId="77777777" w:rsidR="00EB7E80" w:rsidRDefault="00E61966">
      <w:pPr>
        <w:numPr>
          <w:ilvl w:val="0"/>
          <w:numId w:val="4"/>
        </w:numPr>
        <w:jc w:val="both"/>
      </w:pPr>
      <w:r>
        <w:t>Governors volunteered to meet with the School Council.</w:t>
      </w:r>
    </w:p>
    <w:p w14:paraId="66B78FBF" w14:textId="77777777" w:rsidR="00EB7E80" w:rsidRDefault="00E61966">
      <w:pPr>
        <w:numPr>
          <w:ilvl w:val="0"/>
          <w:numId w:val="4"/>
        </w:numPr>
        <w:jc w:val="both"/>
      </w:pPr>
      <w:r>
        <w:t>The pupil premium strategy statement 2017-18 was shared with governors.</w:t>
      </w:r>
    </w:p>
    <w:p w14:paraId="2B12858E" w14:textId="77777777" w:rsidR="00EB7E80" w:rsidRDefault="00E61966">
      <w:pPr>
        <w:numPr>
          <w:ilvl w:val="0"/>
          <w:numId w:val="4"/>
        </w:numPr>
        <w:jc w:val="both"/>
      </w:pPr>
      <w:r>
        <w:t>The Sport Premium Spending Plans 2017/2018 was han</w:t>
      </w:r>
      <w:r>
        <w:t>ded to governors</w:t>
      </w:r>
    </w:p>
    <w:p w14:paraId="009A5309" w14:textId="77777777" w:rsidR="00EB7E80" w:rsidRDefault="00E61966">
      <w:pPr>
        <w:numPr>
          <w:ilvl w:val="0"/>
          <w:numId w:val="4"/>
        </w:numPr>
        <w:jc w:val="both"/>
      </w:pPr>
      <w:r>
        <w:t>Governor training was discussed.</w:t>
      </w:r>
    </w:p>
    <w:p w14:paraId="3B702775" w14:textId="77777777" w:rsidR="00EB7E80" w:rsidRDefault="00E61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A68D45" w14:textId="77777777" w:rsidR="00EB7E80" w:rsidRDefault="00E61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86663D" w14:textId="77777777" w:rsidR="00EB7E80" w:rsidRDefault="00E619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2018</w:t>
      </w:r>
    </w:p>
    <w:p w14:paraId="270CE14B" w14:textId="77777777" w:rsidR="00EB7E80" w:rsidRDefault="00E61966">
      <w:pPr>
        <w:numPr>
          <w:ilvl w:val="0"/>
          <w:numId w:val="5"/>
        </w:numPr>
        <w:jc w:val="both"/>
      </w:pPr>
      <w:r>
        <w:t>The annual membership of the governing body was reviewed with a view to increasing foundation governor representation.</w:t>
      </w:r>
    </w:p>
    <w:p w14:paraId="342BB763" w14:textId="77777777" w:rsidR="00EB7E80" w:rsidRDefault="00E61966">
      <w:pPr>
        <w:numPr>
          <w:ilvl w:val="0"/>
          <w:numId w:val="5"/>
        </w:numPr>
        <w:jc w:val="both"/>
      </w:pPr>
      <w:r>
        <w:t>Governor responsibilities for SEND, Safeguarding, RE &amp; Catholic Life, Statutory Grants and Health and Safety were assigned.</w:t>
      </w:r>
    </w:p>
    <w:p w14:paraId="0C273333" w14:textId="77777777" w:rsidR="00EB7E80" w:rsidRDefault="00E61966">
      <w:pPr>
        <w:numPr>
          <w:ilvl w:val="0"/>
          <w:numId w:val="5"/>
        </w:numPr>
        <w:jc w:val="both"/>
      </w:pPr>
      <w:r>
        <w:t>Governors were informed about the restructuring of the Trusts administration.</w:t>
      </w:r>
    </w:p>
    <w:p w14:paraId="56E3E406" w14:textId="77777777" w:rsidR="00EB7E80" w:rsidRDefault="00E61966">
      <w:pPr>
        <w:numPr>
          <w:ilvl w:val="0"/>
          <w:numId w:val="5"/>
        </w:numPr>
        <w:jc w:val="both"/>
      </w:pPr>
      <w:r>
        <w:t>Governors received the annual Safeguarding Report for 17/18.</w:t>
      </w:r>
    </w:p>
    <w:p w14:paraId="7FAF925E" w14:textId="77777777" w:rsidR="00EB7E80" w:rsidRDefault="00E61966">
      <w:pPr>
        <w:numPr>
          <w:ilvl w:val="0"/>
          <w:numId w:val="5"/>
        </w:numPr>
        <w:jc w:val="both"/>
      </w:pPr>
      <w:r>
        <w:t>Governors received a report on summer testing and trends over 3 years.</w:t>
      </w:r>
    </w:p>
    <w:p w14:paraId="0D8F1856" w14:textId="77777777" w:rsidR="00EB7E80" w:rsidRDefault="00E61966">
      <w:pPr>
        <w:numPr>
          <w:ilvl w:val="0"/>
          <w:numId w:val="5"/>
        </w:numPr>
        <w:jc w:val="both"/>
      </w:pPr>
      <w:r>
        <w:t>Progress on the Strategic Improvement Plan was</w:t>
      </w:r>
      <w:r>
        <w:t xml:space="preserve"> discussed by the Board.</w:t>
      </w:r>
    </w:p>
    <w:p w14:paraId="45A55C34" w14:textId="77777777" w:rsidR="00EB7E80" w:rsidRDefault="00E61966">
      <w:pPr>
        <w:numPr>
          <w:ilvl w:val="0"/>
          <w:numId w:val="5"/>
        </w:numPr>
        <w:jc w:val="both"/>
      </w:pPr>
      <w:r>
        <w:lastRenderedPageBreak/>
        <w:t>Governors were informed that funds had been secured for building works at the school.</w:t>
      </w:r>
    </w:p>
    <w:p w14:paraId="73CF233C" w14:textId="77777777" w:rsidR="00EB7E80" w:rsidRDefault="00E61966">
      <w:pPr>
        <w:numPr>
          <w:ilvl w:val="0"/>
          <w:numId w:val="5"/>
        </w:numPr>
        <w:jc w:val="both"/>
      </w:pPr>
      <w:r>
        <w:t>Governors received an update from the clerk.</w:t>
      </w:r>
    </w:p>
    <w:p w14:paraId="6C87A7A9" w14:textId="77777777" w:rsidR="00EB7E80" w:rsidRDefault="00E61966">
      <w:pPr>
        <w:numPr>
          <w:ilvl w:val="0"/>
          <w:numId w:val="5"/>
        </w:numPr>
        <w:jc w:val="both"/>
      </w:pPr>
      <w:r>
        <w:t xml:space="preserve">The safeguarding children and </w:t>
      </w:r>
      <w:proofErr w:type="spellStart"/>
      <w:r>
        <w:t>behaviour</w:t>
      </w:r>
      <w:proofErr w:type="spellEnd"/>
      <w:r>
        <w:t xml:space="preserve"> policies were reviewed by the governing body.</w:t>
      </w:r>
    </w:p>
    <w:p w14:paraId="2B37E9C5" w14:textId="77777777" w:rsidR="00EB7E80" w:rsidRDefault="00E61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B0FE949" w14:textId="77777777" w:rsidR="00EB7E80" w:rsidRDefault="00E619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20</w:t>
      </w:r>
      <w:r>
        <w:rPr>
          <w:sz w:val="24"/>
          <w:szCs w:val="24"/>
          <w:u w:val="single"/>
        </w:rPr>
        <w:t>18</w:t>
      </w:r>
    </w:p>
    <w:p w14:paraId="4C754A45" w14:textId="77777777" w:rsidR="00EB7E80" w:rsidRDefault="00E61966">
      <w:pPr>
        <w:numPr>
          <w:ilvl w:val="0"/>
          <w:numId w:val="1"/>
        </w:numPr>
        <w:jc w:val="both"/>
      </w:pPr>
      <w:r>
        <w:t xml:space="preserve">A new chair of governors was elected for the </w:t>
      </w:r>
      <w:proofErr w:type="spellStart"/>
      <w:r>
        <w:t>Keyham</w:t>
      </w:r>
      <w:proofErr w:type="spellEnd"/>
      <w:r>
        <w:t xml:space="preserve"> Barton Board of Governors.</w:t>
      </w:r>
    </w:p>
    <w:p w14:paraId="4AAF0E1C" w14:textId="77777777" w:rsidR="00EB7E80" w:rsidRDefault="00E61966">
      <w:pPr>
        <w:numPr>
          <w:ilvl w:val="0"/>
          <w:numId w:val="1"/>
        </w:numPr>
        <w:jc w:val="both"/>
      </w:pPr>
      <w:r>
        <w:t xml:space="preserve">Governors reviewed the school data, the Self Evaluation Form and the School Development Plan. </w:t>
      </w:r>
    </w:p>
    <w:p w14:paraId="38BD283B" w14:textId="77777777" w:rsidR="00EB7E80" w:rsidRDefault="00E6196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DfE </w:t>
      </w:r>
      <w:proofErr w:type="spellStart"/>
      <w:r>
        <w:t>Analyse</w:t>
      </w:r>
      <w:proofErr w:type="spellEnd"/>
      <w:r>
        <w:t xml:space="preserve"> School Performance dashboard was reviewed by governors.</w:t>
      </w:r>
    </w:p>
    <w:p w14:paraId="4BBD3407" w14:textId="77777777" w:rsidR="00EB7E80" w:rsidRDefault="00E6196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Governors</w:t>
      </w:r>
      <w:r>
        <w:t xml:space="preserve"> received the Pupil Premium Strategy Statement 18-19 to review.</w:t>
      </w:r>
    </w:p>
    <w:p w14:paraId="3481CD28" w14:textId="77777777" w:rsidR="00EB7E80" w:rsidRDefault="00E61966">
      <w:pPr>
        <w:numPr>
          <w:ilvl w:val="0"/>
          <w:numId w:val="1"/>
        </w:numPr>
        <w:jc w:val="both"/>
      </w:pPr>
      <w:r>
        <w:t>Governors were updated on the quality of teaching and pupil progress from Autumn 2018</w:t>
      </w:r>
    </w:p>
    <w:p w14:paraId="72A83E7C" w14:textId="77777777" w:rsidR="00EB7E80" w:rsidRDefault="00E61966">
      <w:pPr>
        <w:numPr>
          <w:ilvl w:val="0"/>
          <w:numId w:val="1"/>
        </w:numPr>
        <w:jc w:val="both"/>
      </w:pPr>
      <w:r>
        <w:t>Governors reviewed the impact of sports premium and the new action plan.</w:t>
      </w:r>
    </w:p>
    <w:p w14:paraId="3B721BC6" w14:textId="77777777" w:rsidR="00EB7E80" w:rsidRDefault="00E61966">
      <w:pPr>
        <w:numPr>
          <w:ilvl w:val="0"/>
          <w:numId w:val="1"/>
        </w:numPr>
        <w:jc w:val="both"/>
      </w:pPr>
      <w:r>
        <w:t>Governor reviewed and discussed t</w:t>
      </w:r>
      <w:r>
        <w:t>he Plymouth CAST annual safeguarding report.</w:t>
      </w:r>
    </w:p>
    <w:p w14:paraId="23A0572B" w14:textId="77777777" w:rsidR="00EB7E80" w:rsidRDefault="00E6196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Governors were provided with a brief finance update.</w:t>
      </w:r>
    </w:p>
    <w:p w14:paraId="593CD719" w14:textId="77777777" w:rsidR="00EB7E80" w:rsidRDefault="00E61966">
      <w:pPr>
        <w:numPr>
          <w:ilvl w:val="0"/>
          <w:numId w:val="1"/>
        </w:numPr>
        <w:jc w:val="both"/>
      </w:pPr>
      <w:r>
        <w:t>Governors reviewed the progress of staff appraisals.</w:t>
      </w:r>
    </w:p>
    <w:p w14:paraId="0E14C90E" w14:textId="77777777" w:rsidR="00EB7E80" w:rsidRDefault="00E61966">
      <w:pPr>
        <w:numPr>
          <w:ilvl w:val="0"/>
          <w:numId w:val="1"/>
        </w:numPr>
        <w:jc w:val="both"/>
      </w:pPr>
      <w:r>
        <w:t>The clerk provided governors with an update.</w:t>
      </w:r>
    </w:p>
    <w:p w14:paraId="4E71D1F0" w14:textId="77777777" w:rsidR="00EB7E80" w:rsidRDefault="00E61966">
      <w:pPr>
        <w:numPr>
          <w:ilvl w:val="0"/>
          <w:numId w:val="1"/>
        </w:numPr>
        <w:jc w:val="both"/>
      </w:pPr>
      <w:r>
        <w:t xml:space="preserve">The </w:t>
      </w:r>
      <w:proofErr w:type="spellStart"/>
      <w:r>
        <w:t>behaviour</w:t>
      </w:r>
      <w:proofErr w:type="spellEnd"/>
      <w:r>
        <w:t xml:space="preserve"> policy was ratified and governors were inform</w:t>
      </w:r>
      <w:r>
        <w:t>ed of the new policies adopted by CAST.</w:t>
      </w:r>
    </w:p>
    <w:p w14:paraId="7F8FB256" w14:textId="77777777" w:rsidR="00EB7E80" w:rsidRDefault="00E61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B97864" w14:textId="77777777" w:rsidR="00EB7E80" w:rsidRDefault="00E619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2019</w:t>
      </w:r>
    </w:p>
    <w:p w14:paraId="544C6493" w14:textId="77777777" w:rsidR="00EB7E80" w:rsidRDefault="00E61966">
      <w:pPr>
        <w:numPr>
          <w:ilvl w:val="0"/>
          <w:numId w:val="3"/>
        </w:numPr>
        <w:jc w:val="both"/>
      </w:pPr>
      <w:r>
        <w:t>Governors approved training dates and term dates for 2019-20</w:t>
      </w:r>
    </w:p>
    <w:p w14:paraId="11BB49DA" w14:textId="77777777" w:rsidR="00EB7E80" w:rsidRDefault="00E61966">
      <w:pPr>
        <w:numPr>
          <w:ilvl w:val="0"/>
          <w:numId w:val="3"/>
        </w:numPr>
        <w:jc w:val="both"/>
      </w:pPr>
      <w:r>
        <w:t>Governors discussed the best methods of capturing the views of the school via parent surveys</w:t>
      </w:r>
    </w:p>
    <w:p w14:paraId="590CD9A1" w14:textId="77777777" w:rsidR="00EB7E80" w:rsidRDefault="00E61966">
      <w:pPr>
        <w:numPr>
          <w:ilvl w:val="0"/>
          <w:numId w:val="3"/>
        </w:numPr>
        <w:jc w:val="both"/>
      </w:pPr>
      <w:r>
        <w:t>Governors reviewed the report on predicted outcomes for cohorts and years.</w:t>
      </w:r>
    </w:p>
    <w:p w14:paraId="5D05E07C" w14:textId="77777777" w:rsidR="00EB7E80" w:rsidRDefault="00E61966">
      <w:pPr>
        <w:numPr>
          <w:ilvl w:val="0"/>
          <w:numId w:val="3"/>
        </w:numPr>
        <w:jc w:val="both"/>
      </w:pPr>
      <w:r>
        <w:t>Governors reviewed the progress on the school Development Plan.</w:t>
      </w:r>
    </w:p>
    <w:p w14:paraId="4581DD92" w14:textId="77777777" w:rsidR="00EB7E80" w:rsidRDefault="00E61966">
      <w:pPr>
        <w:numPr>
          <w:ilvl w:val="0"/>
          <w:numId w:val="3"/>
        </w:numPr>
        <w:jc w:val="both"/>
      </w:pPr>
      <w:r>
        <w:t>Governors were provided with a staff update.</w:t>
      </w:r>
    </w:p>
    <w:p w14:paraId="221E12CA" w14:textId="77777777" w:rsidR="00EB7E80" w:rsidRDefault="00E61966">
      <w:pPr>
        <w:numPr>
          <w:ilvl w:val="0"/>
          <w:numId w:val="3"/>
        </w:numPr>
        <w:jc w:val="both"/>
      </w:pPr>
      <w:r>
        <w:t>The building works and health and safety update was provided to governor</w:t>
      </w:r>
      <w:r>
        <w:t>s.</w:t>
      </w:r>
    </w:p>
    <w:p w14:paraId="76C3A6AC" w14:textId="77777777" w:rsidR="00EB7E80" w:rsidRDefault="00E61966">
      <w:pPr>
        <w:numPr>
          <w:ilvl w:val="0"/>
          <w:numId w:val="3"/>
        </w:numPr>
        <w:jc w:val="both"/>
      </w:pPr>
      <w:r>
        <w:t>Governors discussed the risk register required by the school and possible funding available.</w:t>
      </w:r>
    </w:p>
    <w:p w14:paraId="4ADE05C7" w14:textId="77777777" w:rsidR="00EB7E80" w:rsidRDefault="00E61966">
      <w:pPr>
        <w:numPr>
          <w:ilvl w:val="0"/>
          <w:numId w:val="3"/>
        </w:numPr>
        <w:jc w:val="both"/>
      </w:pPr>
      <w:r>
        <w:t>Governors were provided with an update from the clerk.</w:t>
      </w:r>
    </w:p>
    <w:p w14:paraId="42906F58" w14:textId="77777777" w:rsidR="00EB7E80" w:rsidRDefault="00EB7E80">
      <w:pPr>
        <w:ind w:left="360"/>
        <w:jc w:val="both"/>
      </w:pPr>
    </w:p>
    <w:p w14:paraId="3A0C6AD2" w14:textId="77777777" w:rsidR="00EB7E80" w:rsidRDefault="00EB7E80">
      <w:pPr>
        <w:ind w:left="360"/>
        <w:jc w:val="both"/>
      </w:pPr>
    </w:p>
    <w:p w14:paraId="096ACAB1" w14:textId="77777777" w:rsidR="00EB7E80" w:rsidRDefault="00E61966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2019</w:t>
      </w:r>
    </w:p>
    <w:p w14:paraId="60EE97F4" w14:textId="77777777" w:rsidR="00EB7E80" w:rsidRDefault="00E61966">
      <w:pPr>
        <w:numPr>
          <w:ilvl w:val="0"/>
          <w:numId w:val="6"/>
        </w:numPr>
        <w:jc w:val="both"/>
      </w:pPr>
      <w:r>
        <w:t>Governors reviewed the parent survey results.</w:t>
      </w:r>
    </w:p>
    <w:p w14:paraId="3C485990" w14:textId="77777777" w:rsidR="00EB7E80" w:rsidRDefault="00E61966">
      <w:pPr>
        <w:numPr>
          <w:ilvl w:val="0"/>
          <w:numId w:val="6"/>
        </w:numPr>
        <w:jc w:val="both"/>
      </w:pPr>
      <w:r>
        <w:t xml:space="preserve">Governors were provided with an update on the </w:t>
      </w:r>
      <w:r>
        <w:t>quality of teaching and pupil progress.</w:t>
      </w:r>
    </w:p>
    <w:p w14:paraId="3EA0AEB2" w14:textId="77777777" w:rsidR="00EB7E80" w:rsidRDefault="00E61966">
      <w:pPr>
        <w:numPr>
          <w:ilvl w:val="0"/>
          <w:numId w:val="6"/>
        </w:numPr>
        <w:jc w:val="both"/>
      </w:pPr>
      <w:r>
        <w:t>Governors had recently reviewed safeguarding and online safety at the school, asking questions of the headteacher to confirm all necessary procedures were in place.</w:t>
      </w:r>
    </w:p>
    <w:p w14:paraId="355AC426" w14:textId="77777777" w:rsidR="00EB7E80" w:rsidRDefault="00E61966">
      <w:pPr>
        <w:numPr>
          <w:ilvl w:val="0"/>
          <w:numId w:val="6"/>
        </w:numPr>
        <w:jc w:val="both"/>
      </w:pPr>
      <w:r>
        <w:t xml:space="preserve">Governors queried attendance figures at the school </w:t>
      </w:r>
      <w:r>
        <w:t xml:space="preserve">and discussed methods of improvement at </w:t>
      </w:r>
      <w:proofErr w:type="spellStart"/>
      <w:r>
        <w:t>Keyham</w:t>
      </w:r>
      <w:proofErr w:type="spellEnd"/>
      <w:r>
        <w:t xml:space="preserve"> Barton.</w:t>
      </w:r>
    </w:p>
    <w:p w14:paraId="7623A557" w14:textId="77777777" w:rsidR="00EB7E80" w:rsidRDefault="00E61966">
      <w:pPr>
        <w:numPr>
          <w:ilvl w:val="0"/>
          <w:numId w:val="6"/>
        </w:numPr>
        <w:jc w:val="both"/>
      </w:pPr>
      <w:r>
        <w:t>The clerk shared information regarding her recent training provided by CAST.</w:t>
      </w:r>
    </w:p>
    <w:p w14:paraId="508AFC02" w14:textId="77777777" w:rsidR="00EB7E80" w:rsidRDefault="00E61966">
      <w:pPr>
        <w:numPr>
          <w:ilvl w:val="0"/>
          <w:numId w:val="6"/>
        </w:numPr>
        <w:jc w:val="both"/>
      </w:pPr>
      <w:r>
        <w:t>Arrangements were shared for the next governor day at the school.</w:t>
      </w:r>
    </w:p>
    <w:p w14:paraId="7EF2A6E0" w14:textId="77777777" w:rsidR="00EB7E80" w:rsidRDefault="00E61966">
      <w:pPr>
        <w:numPr>
          <w:ilvl w:val="0"/>
          <w:numId w:val="6"/>
        </w:numPr>
        <w:jc w:val="both"/>
      </w:pPr>
      <w:r>
        <w:t>The headteacher ensured that everyone was aware of the CAS</w:t>
      </w:r>
      <w:r>
        <w:t xml:space="preserve">T and </w:t>
      </w:r>
      <w:proofErr w:type="spellStart"/>
      <w:r>
        <w:t>Keyham</w:t>
      </w:r>
      <w:proofErr w:type="spellEnd"/>
      <w:r>
        <w:t xml:space="preserve"> Values.</w:t>
      </w:r>
    </w:p>
    <w:p w14:paraId="3DF8CA86" w14:textId="77777777" w:rsidR="00EB7E80" w:rsidRDefault="00EB7E80">
      <w:pPr>
        <w:ind w:left="720"/>
        <w:jc w:val="both"/>
      </w:pPr>
    </w:p>
    <w:p w14:paraId="5DBAA94C" w14:textId="77777777" w:rsidR="007915D5" w:rsidRDefault="007915D5">
      <w:pPr>
        <w:jc w:val="both"/>
        <w:rPr>
          <w:sz w:val="24"/>
          <w:szCs w:val="24"/>
          <w:u w:val="single"/>
        </w:rPr>
      </w:pPr>
    </w:p>
    <w:p w14:paraId="0C7E46EE" w14:textId="3A1F4C30" w:rsidR="00EB7E80" w:rsidRDefault="00E619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May 2019</w:t>
      </w:r>
    </w:p>
    <w:p w14:paraId="6373E08A" w14:textId="77777777" w:rsidR="00EB7E80" w:rsidRDefault="00E61966">
      <w:pPr>
        <w:numPr>
          <w:ilvl w:val="0"/>
          <w:numId w:val="2"/>
        </w:numPr>
        <w:jc w:val="both"/>
      </w:pPr>
      <w:r>
        <w:t xml:space="preserve">The </w:t>
      </w:r>
      <w:proofErr w:type="spellStart"/>
      <w:r>
        <w:t>maths</w:t>
      </w:r>
      <w:proofErr w:type="spellEnd"/>
      <w:r>
        <w:t xml:space="preserve"> lead presented to Governors on </w:t>
      </w:r>
      <w:proofErr w:type="spellStart"/>
      <w:r>
        <w:t>maths</w:t>
      </w:r>
      <w:proofErr w:type="spellEnd"/>
      <w:r>
        <w:t xml:space="preserve"> at the school.</w:t>
      </w:r>
    </w:p>
    <w:p w14:paraId="6F7A044B" w14:textId="77777777" w:rsidR="00EB7E80" w:rsidRDefault="00E61966">
      <w:pPr>
        <w:numPr>
          <w:ilvl w:val="0"/>
          <w:numId w:val="2"/>
        </w:numPr>
        <w:jc w:val="both"/>
      </w:pPr>
      <w:r>
        <w:t xml:space="preserve">Governors were updated on pupil tracking and associated data as well as a report on the quality of teaching at </w:t>
      </w:r>
      <w:proofErr w:type="spellStart"/>
      <w:r>
        <w:t>Keyham</w:t>
      </w:r>
      <w:proofErr w:type="spellEnd"/>
      <w:r>
        <w:t xml:space="preserve"> and pupil progress providing challenge to the headteacher.</w:t>
      </w:r>
    </w:p>
    <w:p w14:paraId="37039C3F" w14:textId="77777777" w:rsidR="00EB7E80" w:rsidRDefault="00E61966">
      <w:pPr>
        <w:numPr>
          <w:ilvl w:val="0"/>
          <w:numId w:val="2"/>
        </w:numPr>
        <w:jc w:val="both"/>
      </w:pPr>
      <w:r>
        <w:t>Governors reviewed the school development plan.</w:t>
      </w:r>
    </w:p>
    <w:p w14:paraId="208DDF0D" w14:textId="77777777" w:rsidR="00EB7E80" w:rsidRDefault="00E61966">
      <w:pPr>
        <w:numPr>
          <w:ilvl w:val="0"/>
          <w:numId w:val="2"/>
        </w:numPr>
        <w:jc w:val="both"/>
      </w:pPr>
      <w:r>
        <w:t>A report was shared with govern</w:t>
      </w:r>
      <w:r>
        <w:t xml:space="preserve">ors regarding the School Council. </w:t>
      </w:r>
    </w:p>
    <w:p w14:paraId="7DB2B81B" w14:textId="77777777" w:rsidR="00EB7E80" w:rsidRDefault="00E61966">
      <w:pPr>
        <w:numPr>
          <w:ilvl w:val="0"/>
          <w:numId w:val="2"/>
        </w:numPr>
        <w:jc w:val="both"/>
      </w:pPr>
      <w:r>
        <w:t>Governors discussed promotion of the school in the local community.</w:t>
      </w:r>
    </w:p>
    <w:p w14:paraId="4C4DE177" w14:textId="77777777" w:rsidR="00EB7E80" w:rsidRDefault="00E61966">
      <w:pPr>
        <w:numPr>
          <w:ilvl w:val="0"/>
          <w:numId w:val="2"/>
        </w:numPr>
        <w:jc w:val="both"/>
      </w:pPr>
      <w:r>
        <w:t>Governors agreed their action plan for 2019-20.</w:t>
      </w:r>
    </w:p>
    <w:p w14:paraId="62CF5D3B" w14:textId="77777777" w:rsidR="00EB7E80" w:rsidRDefault="00E61966">
      <w:pPr>
        <w:widowControl w:val="0"/>
        <w:numPr>
          <w:ilvl w:val="0"/>
          <w:numId w:val="2"/>
        </w:numPr>
        <w:spacing w:line="240" w:lineRule="auto"/>
        <w:jc w:val="both"/>
      </w:pPr>
      <w:r>
        <w:t>Governors were provided with the Evidencing the Impact of the Primary PE and Sport Premium</w:t>
      </w:r>
    </w:p>
    <w:p w14:paraId="483899D1" w14:textId="5CFDBCF9" w:rsidR="00EB7E80" w:rsidRDefault="00EB7E80"/>
    <w:p w14:paraId="0D4779AC" w14:textId="78D3EEE0" w:rsidR="007915D5" w:rsidRDefault="007915D5">
      <w:pPr>
        <w:rPr>
          <w:u w:val="single"/>
        </w:rPr>
      </w:pPr>
      <w:r w:rsidRPr="007915D5">
        <w:rPr>
          <w:u w:val="single"/>
        </w:rPr>
        <w:t>July 2019</w:t>
      </w:r>
    </w:p>
    <w:p w14:paraId="41DE3D6D" w14:textId="77777777" w:rsidR="00E61966" w:rsidRPr="00E61966" w:rsidRDefault="00E61966" w:rsidP="00C44E9F">
      <w:pPr>
        <w:pStyle w:val="ListParagraph"/>
        <w:numPr>
          <w:ilvl w:val="0"/>
          <w:numId w:val="8"/>
        </w:numPr>
        <w:rPr>
          <w:u w:val="single"/>
        </w:rPr>
      </w:pPr>
      <w:r>
        <w:t>Governors reviewed the End of Year Reflection 2019</w:t>
      </w:r>
    </w:p>
    <w:p w14:paraId="0ECB38A6" w14:textId="2CC4FE1E" w:rsidR="00E61966" w:rsidRPr="00E61966" w:rsidRDefault="00E61966" w:rsidP="00C44E9F">
      <w:pPr>
        <w:pStyle w:val="ListParagraph"/>
        <w:numPr>
          <w:ilvl w:val="0"/>
          <w:numId w:val="8"/>
        </w:numPr>
        <w:rPr>
          <w:u w:val="single"/>
        </w:rPr>
      </w:pPr>
      <w:r>
        <w:t>Governors reviewed the end of year testing results for Early years phonics and KS1 and sought confirmation that the staffing structure had been established for the following year.</w:t>
      </w:r>
    </w:p>
    <w:p w14:paraId="76564491" w14:textId="77777777" w:rsidR="00E61966" w:rsidRPr="00E61966" w:rsidRDefault="00E61966" w:rsidP="00C44E9F">
      <w:pPr>
        <w:pStyle w:val="ListParagraph"/>
        <w:numPr>
          <w:ilvl w:val="0"/>
          <w:numId w:val="8"/>
        </w:numPr>
        <w:rPr>
          <w:u w:val="single"/>
        </w:rPr>
      </w:pPr>
      <w:r>
        <w:t>Governors were informed that the School Development Plan was due to be prepared over the holiday period.</w:t>
      </w:r>
    </w:p>
    <w:p w14:paraId="757FFFEF" w14:textId="0971B039" w:rsidR="00C44E9F" w:rsidRPr="00E61966" w:rsidRDefault="00E61966" w:rsidP="00C44E9F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Governors were provided with a financial update regarding </w:t>
      </w:r>
      <w:proofErr w:type="spellStart"/>
      <w:r>
        <w:t>Keyham</w:t>
      </w:r>
      <w:proofErr w:type="spellEnd"/>
      <w:r>
        <w:t xml:space="preserve"> Barton by the Schools Hubs Business Manager and CAST’s expectations of their schools.</w:t>
      </w:r>
    </w:p>
    <w:p w14:paraId="2419F488" w14:textId="49F96A88" w:rsidR="00E61966" w:rsidRPr="00E61966" w:rsidRDefault="00E61966" w:rsidP="00C44E9F">
      <w:pPr>
        <w:pStyle w:val="ListParagraph"/>
        <w:numPr>
          <w:ilvl w:val="0"/>
          <w:numId w:val="8"/>
        </w:numPr>
      </w:pPr>
      <w:r w:rsidRPr="00E61966">
        <w:t xml:space="preserve">Governors were advised of the steps being taken by the school to raise </w:t>
      </w:r>
      <w:r>
        <w:t>standards</w:t>
      </w:r>
      <w:r w:rsidRPr="00E61966">
        <w:t xml:space="preserve"> and reinforce Catholicity</w:t>
      </w:r>
      <w:bookmarkStart w:id="0" w:name="_GoBack"/>
      <w:bookmarkEnd w:id="0"/>
    </w:p>
    <w:sectPr w:rsidR="00E61966" w:rsidRPr="00E619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B4"/>
    <w:multiLevelType w:val="multilevel"/>
    <w:tmpl w:val="70084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72A57"/>
    <w:multiLevelType w:val="multilevel"/>
    <w:tmpl w:val="111A8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9D5E54"/>
    <w:multiLevelType w:val="multilevel"/>
    <w:tmpl w:val="FFAAA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893853"/>
    <w:multiLevelType w:val="hybridMultilevel"/>
    <w:tmpl w:val="E8EA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3D4D"/>
    <w:multiLevelType w:val="multilevel"/>
    <w:tmpl w:val="E0D6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4A6E25"/>
    <w:multiLevelType w:val="multilevel"/>
    <w:tmpl w:val="B1A44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1B2171"/>
    <w:multiLevelType w:val="multilevel"/>
    <w:tmpl w:val="628E4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400B34"/>
    <w:multiLevelType w:val="multilevel"/>
    <w:tmpl w:val="D8BAF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80"/>
    <w:rsid w:val="007915D5"/>
    <w:rsid w:val="00C44E9F"/>
    <w:rsid w:val="00E61966"/>
    <w:rsid w:val="00E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DDA1B"/>
  <w15:docId w15:val="{5E07E3E6-505D-A04F-AD6C-B5DCB1C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Johnson</cp:lastModifiedBy>
  <cp:revision>2</cp:revision>
  <dcterms:created xsi:type="dcterms:W3CDTF">2019-10-14T14:22:00Z</dcterms:created>
  <dcterms:modified xsi:type="dcterms:W3CDTF">2019-10-14T14:22:00Z</dcterms:modified>
</cp:coreProperties>
</file>