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rFonts w:ascii="Patrick Hand" w:cs="Patrick Hand" w:eastAsia="Patrick Hand" w:hAnsi="Patrick Hand"/>
          <w:b w:val="1"/>
          <w:sz w:val="28"/>
          <w:szCs w:val="28"/>
          <w:u w:val="single"/>
        </w:rPr>
      </w:pPr>
      <w:bookmarkStart w:colFirst="0" w:colLast="0" w:name="_gjdgxs" w:id="0"/>
      <w:bookmarkEnd w:id="0"/>
      <w:r w:rsidDel="00000000" w:rsidR="00000000" w:rsidRPr="00000000">
        <w:rPr>
          <w:rFonts w:ascii="Patrick Hand" w:cs="Patrick Hand" w:eastAsia="Patrick Hand" w:hAnsi="Patrick Hand"/>
          <w:b w:val="1"/>
          <w:sz w:val="28"/>
          <w:szCs w:val="28"/>
          <w:u w:val="single"/>
          <w:rtl w:val="0"/>
        </w:rPr>
        <w:t xml:space="preserve">Learning letter</w:t>
      </w:r>
    </w:p>
    <w:p w:rsidR="00000000" w:rsidDel="00000000" w:rsidP="00000000" w:rsidRDefault="00000000" w:rsidRPr="00000000" w14:paraId="00000002">
      <w:pPr>
        <w:pageBreakBefore w:val="0"/>
        <w:spacing w:after="0" w:line="240" w:lineRule="auto"/>
        <w:jc w:val="center"/>
        <w:rPr>
          <w:rFonts w:ascii="Patrick Hand" w:cs="Patrick Hand" w:eastAsia="Patrick Hand" w:hAnsi="Patrick Hand"/>
          <w:b w:val="1"/>
          <w:sz w:val="28"/>
          <w:szCs w:val="28"/>
          <w:u w:val="single"/>
        </w:rPr>
      </w:pPr>
      <w:r w:rsidDel="00000000" w:rsidR="00000000" w:rsidRPr="00000000">
        <w:rPr>
          <w:rFonts w:ascii="Patrick Hand" w:cs="Patrick Hand" w:eastAsia="Patrick Hand" w:hAnsi="Patrick Hand"/>
          <w:b w:val="1"/>
          <w:sz w:val="28"/>
          <w:szCs w:val="28"/>
          <w:u w:val="single"/>
          <w:rtl w:val="0"/>
        </w:rPr>
        <w:t xml:space="preserve">WB 13.9.20</w:t>
      </w:r>
    </w:p>
    <w:p w:rsidR="00000000" w:rsidDel="00000000" w:rsidP="00000000" w:rsidRDefault="00000000" w:rsidRPr="00000000" w14:paraId="00000003">
      <w:pPr>
        <w:pageBreakBefore w:val="0"/>
        <w:spacing w:after="0" w:line="240" w:lineRule="auto"/>
        <w:jc w:val="center"/>
        <w:rPr>
          <w:rFonts w:ascii="Patrick Hand" w:cs="Patrick Hand" w:eastAsia="Patrick Hand" w:hAnsi="Patrick Hand"/>
          <w:b w:val="1"/>
          <w:sz w:val="26"/>
          <w:szCs w:val="26"/>
          <w:u w:val="single"/>
        </w:rPr>
      </w:pPr>
      <w:r w:rsidDel="00000000" w:rsidR="00000000" w:rsidRPr="00000000">
        <w:rPr>
          <w:rtl w:val="0"/>
        </w:rPr>
      </w:r>
    </w:p>
    <w:p w:rsidR="00000000" w:rsidDel="00000000" w:rsidP="00000000" w:rsidRDefault="00000000" w:rsidRPr="00000000" w14:paraId="00000004">
      <w:pPr>
        <w:pageBreakBefore w:val="0"/>
        <w:spacing w:after="0" w:line="240" w:lineRule="auto"/>
        <w:rPr>
          <w:rFonts w:ascii="Patrick Hand" w:cs="Patrick Hand" w:eastAsia="Patrick Hand" w:hAnsi="Patrick Hand"/>
          <w:sz w:val="26"/>
          <w:szCs w:val="26"/>
        </w:rPr>
      </w:pPr>
      <w:r w:rsidDel="00000000" w:rsidR="00000000" w:rsidRPr="00000000">
        <w:rPr>
          <w:rFonts w:ascii="Patrick Hand" w:cs="Patrick Hand" w:eastAsia="Patrick Hand" w:hAnsi="Patrick Hand"/>
          <w:sz w:val="26"/>
          <w:szCs w:val="26"/>
          <w:rtl w:val="0"/>
        </w:rPr>
        <w:t xml:space="preserve">Well, we’ve done it! We have completed our first full week of big school at Keyham Barton!</w:t>
      </w:r>
    </w:p>
    <w:p w:rsidR="00000000" w:rsidDel="00000000" w:rsidP="00000000" w:rsidRDefault="00000000" w:rsidRPr="00000000" w14:paraId="00000005">
      <w:pPr>
        <w:pageBreakBefore w:val="0"/>
        <w:spacing w:after="0" w:line="240" w:lineRule="auto"/>
        <w:jc w:val="center"/>
        <w:rPr>
          <w:rFonts w:ascii="Patrick Hand" w:cs="Patrick Hand" w:eastAsia="Patrick Hand" w:hAnsi="Patrick Hand"/>
          <w:sz w:val="26"/>
          <w:szCs w:val="26"/>
          <w:u w:val="single"/>
        </w:rPr>
      </w:pPr>
      <w:r w:rsidDel="00000000" w:rsidR="00000000" w:rsidRPr="00000000">
        <w:rPr>
          <w:rtl w:val="0"/>
        </w:rPr>
      </w:r>
    </w:p>
    <w:p w:rsidR="00000000" w:rsidDel="00000000" w:rsidP="00000000" w:rsidRDefault="00000000" w:rsidRPr="00000000" w14:paraId="00000006">
      <w:pPr>
        <w:pageBreakBefore w:val="0"/>
        <w:spacing w:after="0" w:line="240" w:lineRule="auto"/>
        <w:rPr>
          <w:rFonts w:ascii="Patrick Hand" w:cs="Patrick Hand" w:eastAsia="Patrick Hand" w:hAnsi="Patrick Hand"/>
          <w:sz w:val="26"/>
          <w:szCs w:val="26"/>
        </w:rPr>
      </w:pPr>
      <w:r w:rsidDel="00000000" w:rsidR="00000000" w:rsidRPr="00000000">
        <w:rPr>
          <w:rFonts w:ascii="Patrick Hand" w:cs="Patrick Hand" w:eastAsia="Patrick Hand" w:hAnsi="Patrick Hand"/>
          <w:sz w:val="26"/>
          <w:szCs w:val="26"/>
          <w:rtl w:val="0"/>
        </w:rPr>
        <w:t xml:space="preserve">Please </w:t>
      </w:r>
      <w:r w:rsidDel="00000000" w:rsidR="00000000" w:rsidRPr="00000000">
        <w:rPr>
          <w:rFonts w:ascii="Patrick Hand" w:cs="Patrick Hand" w:eastAsia="Patrick Hand" w:hAnsi="Patrick Hand"/>
          <w:b w:val="1"/>
          <w:sz w:val="26"/>
          <w:szCs w:val="26"/>
          <w:u w:val="single"/>
          <w:rtl w:val="0"/>
        </w:rPr>
        <w:t xml:space="preserve">send in a photograph</w:t>
      </w:r>
      <w:r w:rsidDel="00000000" w:rsidR="00000000" w:rsidRPr="00000000">
        <w:rPr>
          <w:rFonts w:ascii="Patrick Hand" w:cs="Patrick Hand" w:eastAsia="Patrick Hand" w:hAnsi="Patrick Hand"/>
          <w:sz w:val="26"/>
          <w:szCs w:val="26"/>
          <w:rtl w:val="0"/>
        </w:rPr>
        <w:t xml:space="preserve"> (a print to go on the wall or email to </w:t>
      </w:r>
      <w:r w:rsidDel="00000000" w:rsidR="00000000" w:rsidRPr="00000000">
        <w:rPr>
          <w:rFonts w:ascii="Patrick Hand" w:cs="Patrick Hand" w:eastAsia="Patrick Hand" w:hAnsi="Patrick Hand"/>
          <w:color w:val="3c78d8"/>
          <w:sz w:val="26"/>
          <w:szCs w:val="26"/>
          <w:u w:val="single"/>
          <w:rtl w:val="0"/>
        </w:rPr>
        <w:t xml:space="preserve">hphillips</w:t>
      </w:r>
      <w:hyperlink r:id="rId6">
        <w:r w:rsidDel="00000000" w:rsidR="00000000" w:rsidRPr="00000000">
          <w:rPr>
            <w:rFonts w:ascii="Patrick Hand" w:cs="Patrick Hand" w:eastAsia="Patrick Hand" w:hAnsi="Patrick Hand"/>
            <w:color w:val="3c78d8"/>
            <w:sz w:val="26"/>
            <w:szCs w:val="26"/>
            <w:u w:val="single"/>
            <w:rtl w:val="0"/>
          </w:rPr>
          <w:t xml:space="preserve">@keyhambarton.plymouth.sch.uk</w:t>
        </w:r>
      </w:hyperlink>
      <w:r w:rsidDel="00000000" w:rsidR="00000000" w:rsidRPr="00000000">
        <w:rPr>
          <w:rFonts w:ascii="Patrick Hand" w:cs="Patrick Hand" w:eastAsia="Patrick Hand" w:hAnsi="Patrick Hand"/>
          <w:sz w:val="26"/>
          <w:szCs w:val="26"/>
          <w:rtl w:val="0"/>
        </w:rPr>
        <w:t xml:space="preserve">) of you and your family to add to our family tree AND a baby photo please.</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3175</wp:posOffset>
            </wp:positionV>
            <wp:extent cx="742950" cy="603488"/>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42950" cy="603488"/>
                    </a:xfrm>
                    <a:prstGeom prst="rect"/>
                    <a:ln/>
                  </pic:spPr>
                </pic:pic>
              </a:graphicData>
            </a:graphic>
          </wp:anchor>
        </w:drawing>
      </w:r>
    </w:p>
    <w:p w:rsidR="00000000" w:rsidDel="00000000" w:rsidP="00000000" w:rsidRDefault="00000000" w:rsidRPr="00000000" w14:paraId="00000007">
      <w:pPr>
        <w:pageBreakBefore w:val="0"/>
        <w:spacing w:after="0" w:line="240" w:lineRule="auto"/>
        <w:rPr>
          <w:rFonts w:ascii="Patrick Hand" w:cs="Patrick Hand" w:eastAsia="Patrick Hand" w:hAnsi="Patrick Hand"/>
          <w:sz w:val="26"/>
          <w:szCs w:val="26"/>
        </w:rPr>
      </w:pPr>
      <w:r w:rsidDel="00000000" w:rsidR="00000000" w:rsidRPr="00000000">
        <w:rPr>
          <w:rtl w:val="0"/>
        </w:rPr>
      </w:r>
    </w:p>
    <w:p w:rsidR="00000000" w:rsidDel="00000000" w:rsidP="00000000" w:rsidRDefault="00000000" w:rsidRPr="00000000" w14:paraId="00000008">
      <w:pPr>
        <w:pageBreakBefore w:val="0"/>
        <w:spacing w:after="0" w:line="240" w:lineRule="auto"/>
        <w:rPr>
          <w:rFonts w:ascii="Patrick Hand" w:cs="Patrick Hand" w:eastAsia="Patrick Hand" w:hAnsi="Patrick Hand"/>
          <w:sz w:val="26"/>
          <w:szCs w:val="26"/>
        </w:rPr>
      </w:pPr>
      <w:r w:rsidDel="00000000" w:rsidR="00000000" w:rsidRPr="00000000">
        <w:rPr>
          <w:rFonts w:ascii="Patrick Hand" w:cs="Patrick Hand" w:eastAsia="Patrick Hand" w:hAnsi="Patrick Hand"/>
          <w:sz w:val="26"/>
          <w:szCs w:val="26"/>
          <w:rtl w:val="0"/>
        </w:rPr>
        <w:t xml:space="preserve">Every Friday we will send a book home,</w:t>
      </w:r>
      <w:r w:rsidDel="00000000" w:rsidR="00000000" w:rsidRPr="00000000">
        <w:rPr>
          <w:rFonts w:ascii="Patrick Hand" w:cs="Patrick Hand" w:eastAsia="Patrick Hand" w:hAnsi="Patrick Hand"/>
          <w:b w:val="1"/>
          <w:sz w:val="26"/>
          <w:szCs w:val="26"/>
          <w:u w:val="single"/>
          <w:rtl w:val="0"/>
        </w:rPr>
        <w:t xml:space="preserve"> please return on Wednesday</w:t>
      </w:r>
      <w:r w:rsidDel="00000000" w:rsidR="00000000" w:rsidRPr="00000000">
        <w:rPr>
          <w:rFonts w:ascii="Patrick Hand" w:cs="Patrick Hand" w:eastAsia="Patrick Hand" w:hAnsi="Patrick Hand"/>
          <w:sz w:val="26"/>
          <w:szCs w:val="26"/>
          <w:rtl w:val="0"/>
        </w:rPr>
        <w:t xml:space="preserve">. </w:t>
      </w:r>
      <w:r w:rsidDel="00000000" w:rsidR="00000000" w:rsidRPr="00000000">
        <w:rPr>
          <w:rFonts w:ascii="Patrick Hand" w:cs="Patrick Hand" w:eastAsia="Patrick Hand" w:hAnsi="Patrick Hand"/>
          <w:sz w:val="26"/>
          <w:szCs w:val="26"/>
          <w:rtl w:val="0"/>
        </w:rPr>
        <w:t xml:space="preserve">These books have lots of activities to help you share the love of reading with your children before we start thinking about our phonics and our letters. At Keyham Barton, we really want to encourage a love of learning from the beginning. If you need any help with this, please get in touch. </w:t>
      </w:r>
      <w:r w:rsidDel="00000000" w:rsidR="00000000" w:rsidRPr="00000000">
        <w:drawing>
          <wp:anchor allowOverlap="1" behindDoc="0" distB="0" distT="0" distL="114300" distR="114300" hidden="0" layoutInCell="1" locked="0" relativeHeight="0" simplePos="0">
            <wp:simplePos x="0" y="0"/>
            <wp:positionH relativeFrom="column">
              <wp:posOffset>5270500</wp:posOffset>
            </wp:positionH>
            <wp:positionV relativeFrom="paragraph">
              <wp:posOffset>64770</wp:posOffset>
            </wp:positionV>
            <wp:extent cx="852170" cy="939800"/>
            <wp:effectExtent b="0" l="0" r="0" t="0"/>
            <wp:wrapSquare wrapText="bothSides" distB="0" distT="0" distL="114300" distR="11430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852170" cy="939800"/>
                    </a:xfrm>
                    <a:prstGeom prst="rect"/>
                    <a:ln/>
                  </pic:spPr>
                </pic:pic>
              </a:graphicData>
            </a:graphic>
          </wp:anchor>
        </w:drawing>
      </w:r>
    </w:p>
    <w:p w:rsidR="00000000" w:rsidDel="00000000" w:rsidP="00000000" w:rsidRDefault="00000000" w:rsidRPr="00000000" w14:paraId="00000009">
      <w:pPr>
        <w:pageBreakBefore w:val="0"/>
        <w:spacing w:after="0" w:line="240" w:lineRule="auto"/>
        <w:rPr>
          <w:rFonts w:ascii="Patrick Hand" w:cs="Patrick Hand" w:eastAsia="Patrick Hand" w:hAnsi="Patrick Hand"/>
          <w:sz w:val="26"/>
          <w:szCs w:val="26"/>
        </w:rPr>
      </w:pPr>
      <w:r w:rsidDel="00000000" w:rsidR="00000000" w:rsidRPr="00000000">
        <w:rPr>
          <w:rtl w:val="0"/>
        </w:rPr>
      </w:r>
    </w:p>
    <w:p w:rsidR="00000000" w:rsidDel="00000000" w:rsidP="00000000" w:rsidRDefault="00000000" w:rsidRPr="00000000" w14:paraId="0000000A">
      <w:pPr>
        <w:pageBreakBefore w:val="0"/>
        <w:spacing w:after="0" w:line="240" w:lineRule="auto"/>
        <w:rPr>
          <w:rFonts w:ascii="Patrick Hand" w:cs="Patrick Hand" w:eastAsia="Patrick Hand" w:hAnsi="Patrick Hand"/>
          <w:sz w:val="26"/>
          <w:szCs w:val="26"/>
        </w:rPr>
      </w:pPr>
      <w:r w:rsidDel="00000000" w:rsidR="00000000" w:rsidRPr="00000000">
        <w:rPr>
          <w:rFonts w:ascii="Patrick Hand" w:cs="Patrick Hand" w:eastAsia="Patrick Hand" w:hAnsi="Patrick Hand"/>
          <w:sz w:val="26"/>
          <w:szCs w:val="26"/>
          <w:rtl w:val="0"/>
        </w:rPr>
        <w:t xml:space="preserve">Things we have been learning:</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trick Hand" w:cs="Patrick Hand" w:eastAsia="Patrick Hand" w:hAnsi="Patrick Hand"/>
          <w:sz w:val="26"/>
          <w:szCs w:val="26"/>
        </w:rPr>
      </w:pPr>
      <w:r w:rsidDel="00000000" w:rsidR="00000000" w:rsidRPr="00000000">
        <w:rPr>
          <w:rFonts w:ascii="Patrick Hand" w:cs="Patrick Hand" w:eastAsia="Patrick Hand" w:hAnsi="Patrick Hand"/>
          <w:i w:val="0"/>
          <w:smallCaps w:val="0"/>
          <w:strike w:val="0"/>
          <w:color w:val="000000"/>
          <w:sz w:val="26"/>
          <w:szCs w:val="26"/>
          <w:u w:val="none"/>
          <w:shd w:fill="auto" w:val="clear"/>
          <w:vertAlign w:val="baseline"/>
          <w:rtl w:val="0"/>
        </w:rPr>
        <w:t xml:space="preserve">to keep our classroom super tidy to help our learning</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trick Hand" w:cs="Patrick Hand" w:eastAsia="Patrick Hand" w:hAnsi="Patrick Hand"/>
          <w:sz w:val="26"/>
          <w:szCs w:val="26"/>
        </w:rPr>
      </w:pPr>
      <w:r w:rsidDel="00000000" w:rsidR="00000000" w:rsidRPr="00000000">
        <w:rPr>
          <w:rFonts w:ascii="Patrick Hand" w:cs="Patrick Hand" w:eastAsia="Patrick Hand" w:hAnsi="Patrick Hand"/>
          <w:i w:val="0"/>
          <w:smallCaps w:val="0"/>
          <w:strike w:val="0"/>
          <w:color w:val="000000"/>
          <w:sz w:val="26"/>
          <w:szCs w:val="26"/>
          <w:u w:val="none"/>
          <w:shd w:fill="auto" w:val="clear"/>
          <w:vertAlign w:val="baseline"/>
          <w:rtl w:val="0"/>
        </w:rPr>
        <w:t xml:space="preserve">to put our belongings in the right</w:t>
      </w:r>
      <w:r w:rsidDel="00000000" w:rsidR="00000000" w:rsidRPr="00000000">
        <w:rPr>
          <w:rFonts w:ascii="Patrick Hand" w:cs="Patrick Hand" w:eastAsia="Patrick Hand" w:hAnsi="Patrick Hand"/>
          <w:sz w:val="26"/>
          <w:szCs w:val="26"/>
          <w:rtl w:val="0"/>
        </w:rPr>
        <w:t xml:space="preserve"> place</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trick Hand" w:cs="Patrick Hand" w:eastAsia="Patrick Hand" w:hAnsi="Patrick Hand"/>
          <w:sz w:val="26"/>
          <w:szCs w:val="26"/>
        </w:rPr>
      </w:pPr>
      <w:r w:rsidDel="00000000" w:rsidR="00000000" w:rsidRPr="00000000">
        <w:rPr>
          <w:rFonts w:ascii="Patrick Hand" w:cs="Patrick Hand" w:eastAsia="Patrick Hand" w:hAnsi="Patrick Hand"/>
          <w:i w:val="0"/>
          <w:smallCaps w:val="0"/>
          <w:strike w:val="0"/>
          <w:color w:val="000000"/>
          <w:sz w:val="26"/>
          <w:szCs w:val="26"/>
          <w:u w:val="none"/>
          <w:shd w:fill="auto" w:val="clear"/>
          <w:vertAlign w:val="baseline"/>
          <w:rtl w:val="0"/>
        </w:rPr>
        <w:t xml:space="preserve">to say our daily prayers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trick Hand" w:cs="Patrick Hand" w:eastAsia="Patrick Hand" w:hAnsi="Patrick Hand"/>
          <w:sz w:val="26"/>
          <w:szCs w:val="26"/>
        </w:rPr>
      </w:pPr>
      <w:r w:rsidDel="00000000" w:rsidR="00000000" w:rsidRPr="00000000">
        <w:rPr>
          <w:rFonts w:ascii="Patrick Hand" w:cs="Patrick Hand" w:eastAsia="Patrick Hand" w:hAnsi="Patrick Hand"/>
          <w:sz w:val="26"/>
          <w:szCs w:val="26"/>
          <w:rtl w:val="0"/>
        </w:rPr>
        <w:t xml:space="preserve">to recognise our name and picture</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trick Hand" w:cs="Patrick Hand" w:eastAsia="Patrick Hand" w:hAnsi="Patrick Hand"/>
          <w:sz w:val="26"/>
          <w:szCs w:val="26"/>
        </w:rPr>
      </w:pPr>
      <w:r w:rsidDel="00000000" w:rsidR="00000000" w:rsidRPr="00000000">
        <w:rPr>
          <w:rFonts w:ascii="Patrick Hand" w:cs="Patrick Hand" w:eastAsia="Patrick Hand" w:hAnsi="Patrick Hand"/>
          <w:i w:val="0"/>
          <w:smallCaps w:val="0"/>
          <w:strike w:val="0"/>
          <w:color w:val="000000"/>
          <w:sz w:val="26"/>
          <w:szCs w:val="26"/>
          <w:u w:val="none"/>
          <w:shd w:fill="auto" w:val="clear"/>
          <w:vertAlign w:val="baseline"/>
          <w:rtl w:val="0"/>
        </w:rPr>
        <w:t xml:space="preserve">to</w:t>
      </w:r>
      <w:r w:rsidDel="00000000" w:rsidR="00000000" w:rsidRPr="00000000">
        <w:rPr>
          <w:rFonts w:ascii="Patrick Hand" w:cs="Patrick Hand" w:eastAsia="Patrick Hand" w:hAnsi="Patrick Hand"/>
          <w:sz w:val="26"/>
          <w:szCs w:val="26"/>
          <w:rtl w:val="0"/>
        </w:rPr>
        <w:t xml:space="preserve"> learn about why our names are special</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trick Hand" w:cs="Patrick Hand" w:eastAsia="Patrick Hand" w:hAnsi="Patrick Hand"/>
          <w:sz w:val="26"/>
          <w:szCs w:val="26"/>
        </w:rPr>
      </w:pPr>
      <w:r w:rsidDel="00000000" w:rsidR="00000000" w:rsidRPr="00000000">
        <w:rPr>
          <w:rFonts w:ascii="Patrick Hand" w:cs="Patrick Hand" w:eastAsia="Patrick Hand" w:hAnsi="Patrick Hand"/>
          <w:i w:val="0"/>
          <w:smallCaps w:val="0"/>
          <w:strike w:val="0"/>
          <w:color w:val="000000"/>
          <w:sz w:val="26"/>
          <w:szCs w:val="26"/>
          <w:u w:val="none"/>
          <w:shd w:fill="auto" w:val="clear"/>
          <w:vertAlign w:val="baseline"/>
          <w:rtl w:val="0"/>
        </w:rPr>
        <w:t xml:space="preserve">to play together and share our ideas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Patrick Hand" w:cs="Patrick Hand" w:eastAsia="Patrick Hand" w:hAnsi="Patrick Hand"/>
          <w:sz w:val="26"/>
          <w:szCs w:val="26"/>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Patrick Hand" w:cs="Patrick Hand" w:eastAsia="Patrick Hand" w:hAnsi="Patrick Hand"/>
          <w:b w:val="1"/>
          <w:sz w:val="26"/>
          <w:szCs w:val="26"/>
          <w:u w:val="single"/>
        </w:rPr>
      </w:pPr>
      <w:r w:rsidDel="00000000" w:rsidR="00000000" w:rsidRPr="00000000">
        <w:rPr>
          <w:rFonts w:ascii="Patrick Hand" w:cs="Patrick Hand" w:eastAsia="Patrick Hand" w:hAnsi="Patrick Hand"/>
          <w:b w:val="1"/>
          <w:sz w:val="26"/>
          <w:szCs w:val="26"/>
          <w:u w:val="single"/>
          <w:rtl w:val="0"/>
        </w:rPr>
        <w:t xml:space="preserve">Homelearning</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Patrick Hand" w:cs="Patrick Hand" w:eastAsia="Patrick Hand" w:hAnsi="Patrick Hand"/>
          <w:sz w:val="26"/>
          <w:szCs w:val="26"/>
        </w:rPr>
      </w:pPr>
      <w:r w:rsidDel="00000000" w:rsidR="00000000" w:rsidRPr="00000000">
        <w:rPr>
          <w:rFonts w:ascii="Patrick Hand" w:cs="Patrick Hand" w:eastAsia="Patrick Hand" w:hAnsi="Patrick Hand"/>
          <w:sz w:val="26"/>
          <w:szCs w:val="26"/>
          <w:rtl w:val="0"/>
        </w:rPr>
        <w:t xml:space="preserve">Homelearning is optional but anything you do at home is a great help for your child!</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trick Hand" w:cs="Patrick Hand" w:eastAsia="Patrick Hand" w:hAnsi="Patrick Hand"/>
          <w:sz w:val="26"/>
          <w:szCs w:val="26"/>
        </w:rPr>
      </w:pPr>
      <w:r w:rsidDel="00000000" w:rsidR="00000000" w:rsidRPr="00000000">
        <w:rPr>
          <w:rFonts w:ascii="Patrick Hand" w:cs="Patrick Hand" w:eastAsia="Patrick Hand" w:hAnsi="Patrick Hand"/>
          <w:sz w:val="26"/>
          <w:szCs w:val="26"/>
          <w:rtl w:val="0"/>
        </w:rPr>
        <w:t xml:space="preserve">Please read and enjoy pages 2-5 together. </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trick Hand" w:cs="Patrick Hand" w:eastAsia="Patrick Hand" w:hAnsi="Patrick Hand"/>
          <w:sz w:val="26"/>
          <w:szCs w:val="26"/>
        </w:rPr>
      </w:pPr>
      <w:r w:rsidDel="00000000" w:rsidR="00000000" w:rsidRPr="00000000">
        <w:rPr>
          <w:rFonts w:ascii="Patrick Hand" w:cs="Patrick Hand" w:eastAsia="Patrick Hand" w:hAnsi="Patrick Hand"/>
          <w:sz w:val="26"/>
          <w:szCs w:val="26"/>
          <w:rtl w:val="0"/>
        </w:rPr>
        <w:t xml:space="preserve">Practise writing your name using the card from your home visit. </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trick Hand" w:cs="Patrick Hand" w:eastAsia="Patrick Hand" w:hAnsi="Patrick Hand"/>
          <w:sz w:val="26"/>
          <w:szCs w:val="26"/>
        </w:rPr>
      </w:pPr>
      <w:r w:rsidDel="00000000" w:rsidR="00000000" w:rsidRPr="00000000">
        <w:rPr>
          <w:rFonts w:ascii="Patrick Hand" w:cs="Patrick Hand" w:eastAsia="Patrick Hand" w:hAnsi="Patrick Hand"/>
          <w:sz w:val="26"/>
          <w:szCs w:val="26"/>
          <w:rtl w:val="0"/>
        </w:rPr>
        <w:t xml:space="preserve">Practice putting on and off jumpers, cardigan buttons and trousers clasps.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Patrick Hand" w:cs="Patrick Hand" w:eastAsia="Patrick Hand" w:hAnsi="Patrick Hand"/>
          <w:sz w:val="26"/>
          <w:szCs w:val="26"/>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Patrick Hand" w:cs="Patrick Hand" w:eastAsia="Patrick Hand" w:hAnsi="Patrick Hand"/>
          <w:b w:val="1"/>
          <w:sz w:val="26"/>
          <w:szCs w:val="26"/>
          <w:u w:val="single"/>
        </w:rPr>
      </w:pPr>
      <w:r w:rsidDel="00000000" w:rsidR="00000000" w:rsidRPr="00000000">
        <w:rPr>
          <w:rFonts w:ascii="Patrick Hand" w:cs="Patrick Hand" w:eastAsia="Patrick Hand" w:hAnsi="Patrick Hand"/>
          <w:b w:val="1"/>
          <w:sz w:val="26"/>
          <w:szCs w:val="26"/>
          <w:u w:val="single"/>
          <w:rtl w:val="0"/>
        </w:rPr>
        <w:t xml:space="preserve">Reminders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trick Hand" w:cs="Patrick Hand" w:eastAsia="Patrick Hand" w:hAnsi="Patrick Hand"/>
          <w:sz w:val="26"/>
          <w:szCs w:val="26"/>
        </w:rPr>
      </w:pPr>
      <w:r w:rsidDel="00000000" w:rsidR="00000000" w:rsidRPr="00000000">
        <w:rPr>
          <w:rFonts w:ascii="Patrick Hand" w:cs="Patrick Hand" w:eastAsia="Patrick Hand" w:hAnsi="Patrick Hand"/>
          <w:sz w:val="26"/>
          <w:szCs w:val="26"/>
          <w:rtl w:val="0"/>
        </w:rPr>
        <w:t xml:space="preserve">Water! Nothing else please. </w:t>
      </w:r>
      <w:r w:rsidDel="00000000" w:rsidR="00000000" w:rsidRPr="00000000">
        <w:drawing>
          <wp:anchor allowOverlap="1" behindDoc="0" distB="114300" distT="114300" distL="114300" distR="114300" hidden="0" layoutInCell="1" locked="0" relativeHeight="0" simplePos="0">
            <wp:simplePos x="0" y="0"/>
            <wp:positionH relativeFrom="column">
              <wp:posOffset>4724400</wp:posOffset>
            </wp:positionH>
            <wp:positionV relativeFrom="paragraph">
              <wp:posOffset>114300</wp:posOffset>
            </wp:positionV>
            <wp:extent cx="1291702" cy="1152233"/>
            <wp:effectExtent b="0" l="0" r="0" t="0"/>
            <wp:wrapSquare wrapText="bothSides" distB="114300" distT="114300" distL="114300" distR="114300"/>
            <wp:docPr id="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291702" cy="1152233"/>
                    </a:xfrm>
                    <a:prstGeom prst="rect"/>
                    <a:ln/>
                  </pic:spPr>
                </pic:pic>
              </a:graphicData>
            </a:graphic>
          </wp:anchor>
        </w:drawing>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trick Hand" w:cs="Patrick Hand" w:eastAsia="Patrick Hand" w:hAnsi="Patrick Hand"/>
          <w:sz w:val="26"/>
          <w:szCs w:val="26"/>
        </w:rPr>
      </w:pPr>
      <w:r w:rsidDel="00000000" w:rsidR="00000000" w:rsidRPr="00000000">
        <w:rPr>
          <w:rFonts w:ascii="Patrick Hand" w:cs="Patrick Hand" w:eastAsia="Patrick Hand" w:hAnsi="Patrick Hand"/>
          <w:sz w:val="26"/>
          <w:szCs w:val="26"/>
          <w:rtl w:val="0"/>
        </w:rPr>
        <w:t xml:space="preserve">We provide a fruit snack and milk. If you want your child to have a different snack, please can this be a healthy choice.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atrick Hand" w:cs="Patrick Hand" w:eastAsia="Patrick Hand" w:hAnsi="Patrick Hand"/>
          <w:sz w:val="26"/>
          <w:szCs w:val="26"/>
        </w:rPr>
      </w:pPr>
      <w:r w:rsidDel="00000000" w:rsidR="00000000" w:rsidRPr="00000000">
        <w:rPr>
          <w:rFonts w:ascii="Patrick Hand" w:cs="Patrick Hand" w:eastAsia="Patrick Hand" w:hAnsi="Patrick Hand"/>
          <w:sz w:val="26"/>
          <w:szCs w:val="26"/>
          <w:rtl w:val="0"/>
        </w:rPr>
        <w:t xml:space="preserve">Jumpers- I have lots of jumpers with no names- let me know if you are missing one!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Patrick Hand" w:cs="Patrick Hand" w:eastAsia="Patrick Hand" w:hAnsi="Patrick Hand"/>
          <w:sz w:val="26"/>
          <w:szCs w:val="26"/>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Patrick Hand" w:cs="Patrick Hand" w:eastAsia="Patrick Hand" w:hAnsi="Patrick Hand"/>
          <w:b w:val="1"/>
          <w:sz w:val="26"/>
          <w:szCs w:val="26"/>
          <w:u w:val="single"/>
        </w:rPr>
      </w:pPr>
      <w:r w:rsidDel="00000000" w:rsidR="00000000" w:rsidRPr="00000000">
        <w:rPr>
          <w:rFonts w:ascii="Patrick Hand" w:cs="Patrick Hand" w:eastAsia="Patrick Hand" w:hAnsi="Patrick Hand"/>
          <w:b w:val="1"/>
          <w:sz w:val="26"/>
          <w:szCs w:val="26"/>
          <w:u w:val="single"/>
          <w:rtl w:val="0"/>
        </w:rPr>
        <w:t xml:space="preserve">You could be famous!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Patrick Hand" w:cs="Patrick Hand" w:eastAsia="Patrick Hand" w:hAnsi="Patrick Hand"/>
          <w:sz w:val="26"/>
          <w:szCs w:val="26"/>
        </w:rPr>
      </w:pPr>
      <w:r w:rsidDel="00000000" w:rsidR="00000000" w:rsidRPr="00000000">
        <w:rPr>
          <w:rFonts w:ascii="Patrick Hand" w:cs="Patrick Hand" w:eastAsia="Patrick Hand" w:hAnsi="Patrick Hand"/>
          <w:sz w:val="26"/>
          <w:szCs w:val="26"/>
          <w:rtl w:val="0"/>
        </w:rPr>
        <w:t xml:space="preserve">Jemima Lang (councillor) is writing an article about starting school at Keyham Barton. She has asked if any parents would be happy to be contacted for quotes from children and parents. Please shout if you would like to be!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Patrick Hand" w:cs="Patrick Hand" w:eastAsia="Patrick Hand" w:hAnsi="Patrick Hand"/>
          <w:sz w:val="26"/>
          <w:szCs w:val="26"/>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Patrick Hand" w:cs="Patrick Hand" w:eastAsia="Patrick Hand" w:hAnsi="Patrick Hand"/>
          <w:i w:val="1"/>
          <w:sz w:val="26"/>
          <w:szCs w:val="26"/>
        </w:rPr>
      </w:pPr>
      <w:r w:rsidDel="00000000" w:rsidR="00000000" w:rsidRPr="00000000">
        <w:rPr>
          <w:rFonts w:ascii="Patrick Hand" w:cs="Patrick Hand" w:eastAsia="Patrick Hand" w:hAnsi="Patrick Hand"/>
          <w:i w:val="1"/>
          <w:sz w:val="26"/>
          <w:szCs w:val="26"/>
          <w:rtl w:val="0"/>
        </w:rPr>
        <w:t xml:space="preserve">Have a lovely weekend!</w:t>
      </w:r>
    </w:p>
    <w:sectPr>
      <w:pgSz w:h="16838" w:w="11906" w:orient="portrait"/>
      <w:pgMar w:bottom="1008" w:top="1008"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Patrick Hand">
    <w:embedRegular w:fontKey="{00000000-0000-0000-0000-000000000000}" r:id="rId1"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mailto:vmccoy@keyhambarton.plymouth.sch.uk" TargetMode="Externa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atrickHand-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